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F088E3">
      <w:pPr>
        <w:autoSpaceDE w:val="0"/>
        <w:autoSpaceDN w:val="0"/>
        <w:adjustRightInd w:val="0"/>
        <w:jc w:val="center"/>
        <w:rPr>
          <w:rFonts w:hint="default" w:ascii="仿宋" w:hAnsi="仿宋" w:eastAsia="宋体"/>
          <w:b/>
          <w:color w:val="auto"/>
          <w:kern w:val="0"/>
          <w:sz w:val="48"/>
          <w:szCs w:val="32"/>
          <w:lang w:val="en-US" w:eastAsia="zh-CN"/>
        </w:rPr>
      </w:pPr>
      <w:bookmarkStart w:id="0" w:name="_Hlk51969511"/>
      <w:bookmarkStart w:id="1" w:name="_Hlk59213831"/>
      <w:r>
        <w:rPr>
          <w:rFonts w:hint="eastAsia" w:ascii="仿宋" w:hAnsi="仿宋"/>
          <w:b/>
          <w:color w:val="auto"/>
          <w:kern w:val="0"/>
          <w:sz w:val="48"/>
          <w:szCs w:val="32"/>
        </w:rPr>
        <w:t>重庆市</w:t>
      </w:r>
      <w:r>
        <w:rPr>
          <w:rFonts w:hint="eastAsia" w:ascii="仿宋" w:hAnsi="仿宋"/>
          <w:b/>
          <w:color w:val="auto"/>
          <w:kern w:val="0"/>
          <w:sz w:val="48"/>
          <w:szCs w:val="32"/>
          <w:lang w:val="en-US" w:eastAsia="zh-CN"/>
        </w:rPr>
        <w:t>荣昌区人民医院</w:t>
      </w:r>
    </w:p>
    <w:p w14:paraId="00E57B79">
      <w:pPr>
        <w:spacing w:line="540" w:lineRule="exact"/>
        <w:jc w:val="center"/>
        <w:rPr>
          <w:rFonts w:hint="eastAsia"/>
          <w:b/>
          <w:color w:val="auto"/>
          <w:sz w:val="44"/>
          <w:szCs w:val="44"/>
          <w:lang w:val="en-US" w:eastAsia="zh-CN"/>
        </w:rPr>
      </w:pPr>
      <w:r>
        <w:rPr>
          <w:rFonts w:hint="eastAsia"/>
          <w:b/>
          <w:color w:val="auto"/>
          <w:sz w:val="44"/>
          <w:szCs w:val="44"/>
          <w:lang w:val="en-US" w:eastAsia="zh-CN"/>
        </w:rPr>
        <w:t>2025年生活</w:t>
      </w:r>
      <w:r>
        <w:rPr>
          <w:rFonts w:hint="eastAsia"/>
          <w:b/>
          <w:color w:val="auto"/>
          <w:sz w:val="44"/>
          <w:szCs w:val="44"/>
        </w:rPr>
        <w:t>垃圾清运</w:t>
      </w:r>
      <w:bookmarkEnd w:id="0"/>
      <w:bookmarkEnd w:id="1"/>
      <w:r>
        <w:rPr>
          <w:rFonts w:hint="eastAsia"/>
          <w:b/>
          <w:color w:val="auto"/>
          <w:sz w:val="44"/>
          <w:szCs w:val="44"/>
          <w:lang w:eastAsia="zh-CN"/>
        </w:rPr>
        <w:t>采购</w:t>
      </w:r>
      <w:r>
        <w:rPr>
          <w:rFonts w:hint="eastAsia"/>
          <w:b/>
          <w:color w:val="auto"/>
          <w:sz w:val="44"/>
          <w:szCs w:val="44"/>
          <w:lang w:val="en-US" w:eastAsia="zh-CN"/>
        </w:rPr>
        <w:t>需求公告</w:t>
      </w:r>
    </w:p>
    <w:p w14:paraId="6EBE217B"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</w:p>
    <w:p w14:paraId="285B15AD"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一、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项目概况：</w:t>
      </w:r>
    </w:p>
    <w:p w14:paraId="7139AD17"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1.项目名称：生活垃圾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清运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服务。</w:t>
      </w:r>
    </w:p>
    <w:p w14:paraId="26A5B8BF"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2.实施地点：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荣昌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区人民医院院内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（含新院区）。</w:t>
      </w:r>
    </w:p>
    <w:p w14:paraId="5A3FA2FD">
      <w:pPr>
        <w:pStyle w:val="5"/>
        <w:ind w:left="0" w:leftChars="0" w:firstLine="0" w:firstLineChars="0"/>
        <w:rPr>
          <w:rFonts w:hint="default"/>
          <w:color w:val="FF0000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3.服务范围：因我院拟计划于2025年6月18日将部分（行政楼、体检科）搬迁至新院区，年底整体搬迁。因此在部分搬迁前，只需服务于老院区（广场北路），部分搬迁后需同时服务新老院区，整体搬迁后只服务新院区。</w:t>
      </w:r>
      <w:r>
        <w:rPr>
          <w:rFonts w:hint="eastAsia" w:ascii="方正仿宋_GBK" w:hAnsi="方正仿宋_GBK" w:eastAsia="方正仿宋_GBK" w:cs="方正仿宋_GBK"/>
          <w:color w:val="FF0000"/>
          <w:sz w:val="32"/>
          <w:szCs w:val="32"/>
          <w:lang w:val="en-US" w:eastAsia="zh-CN"/>
        </w:rPr>
        <w:t>（具体搬迁日期未定，以实际为准）</w:t>
      </w:r>
    </w:p>
    <w:p w14:paraId="01B9AB0E"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二、项目服务主要内容 ：</w:t>
      </w:r>
    </w:p>
    <w:p w14:paraId="6A920AB6">
      <w:pPr>
        <w:pStyle w:val="5"/>
        <w:ind w:left="0" w:leftChars="0" w:firstLine="0" w:firstLineChars="0"/>
        <w:rPr>
          <w:rFonts w:hint="default" w:eastAsia="方正仿宋_GBK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（一）广场北路院区</w:t>
      </w:r>
    </w:p>
    <w:p w14:paraId="15475087"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1.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供应商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需提供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符合城市垃圾运送规范的垃圾转运车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，负责将采购人每日的生活垃圾清理外运；包括上车、运输、处理等。</w:t>
      </w:r>
    </w:p>
    <w:p w14:paraId="7AD20650">
      <w:pPr>
        <w:ind w:firstLine="640" w:firstLineChars="200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2.收运要求：（1）广场路院区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每日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收运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不低于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两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次。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因院内未设垃圾站，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供应商每次将转运车辆停靠至采购人指定位置1小时，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采购人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在该时段内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负责将生活垃圾收集运送到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转运车处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。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收运时间：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6:30-7:30、15:30-16:30</w:t>
      </w:r>
      <w:r>
        <w:rPr>
          <w:rFonts w:hint="eastAsia" w:ascii="宋体" w:hAnsi="宋体" w:cs="宋体"/>
          <w:sz w:val="28"/>
          <w:szCs w:val="28"/>
          <w:lang w:val="en-US" w:eastAsia="zh-CN"/>
        </w:rPr>
        <w:t>（可协商）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不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得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妨碍甲方或任何第三方通行或工作。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）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部分搬迁后，由院方在固定区域放置垃圾桶，新院区需每日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收运1次。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（3）医院整体搬迁至新院区后，院方设置有垃圾站，供应商负责日产日清</w:t>
      </w:r>
      <w:r>
        <w:rPr>
          <w:rFonts w:hint="eastAsia" w:ascii="方正仿宋_GBK" w:hAnsi="方正仿宋_GBK" w:eastAsia="方正仿宋_GBK" w:cs="方正仿宋_GBK"/>
          <w:color w:val="FF0000"/>
          <w:sz w:val="32"/>
          <w:szCs w:val="32"/>
          <w:lang w:val="en-US" w:eastAsia="zh-CN"/>
        </w:rPr>
        <w:t>（每日不低于两次）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。</w:t>
      </w:r>
    </w:p>
    <w:p w14:paraId="5489C63D"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3. 生活垃圾清运过程中发生任何意外事故均由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供应商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负责。</w:t>
      </w:r>
    </w:p>
    <w:p w14:paraId="530AF16B">
      <w:pPr>
        <w:ind w:firstLine="640" w:firstLineChars="200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4. 采购人每日生活垃圾产生量预估约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60-80桶（240L/桶），实际产生量需报价人自行现场评估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。</w:t>
      </w:r>
    </w:p>
    <w:p w14:paraId="25DB9ACE">
      <w:pPr>
        <w:ind w:firstLine="640" w:firstLineChars="200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三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、单位资格条件</w:t>
      </w:r>
    </w:p>
    <w:p w14:paraId="3272ADB5">
      <w:pPr>
        <w:spacing w:line="400" w:lineRule="exact"/>
        <w:ind w:firstLine="640" w:firstLineChars="200"/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（一）基本资格条件</w:t>
      </w:r>
    </w:p>
    <w:p w14:paraId="618EEDB7">
      <w:pPr>
        <w:spacing w:line="400" w:lineRule="exact"/>
        <w:ind w:firstLine="640" w:firstLineChars="200"/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报价单位为中华人民共和国境内依法注册、具有独立法人资格，具备在有效期内的营业执照。（提供 “三证合一”的营业执照复印件并加盖鲜章，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报价时提供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）</w:t>
      </w:r>
    </w:p>
    <w:p w14:paraId="7E2E779A">
      <w:pPr>
        <w:pStyle w:val="7"/>
        <w:rPr>
          <w:rFonts w:hint="default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（二）特定资格条件</w:t>
      </w:r>
    </w:p>
    <w:p w14:paraId="62814303"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报价单位有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城市生活垃圾经营性运输服务许可证等有效证件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（复印件盖鲜章，报价时提供）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。</w:t>
      </w:r>
    </w:p>
    <w:p w14:paraId="5475816E"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四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、服务期限：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</w:t>
      </w:r>
    </w:p>
    <w:p w14:paraId="204D1021"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五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、报价要求</w:t>
      </w:r>
    </w:p>
    <w:p w14:paraId="02B1E2E2"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本次报价为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一次性报价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，此价格为包干价包括：运费、装卸费、搬运费、利润及各种应纳的税费等。因投标人自身原因造成漏报、少报皆由其自行承担责任，采购人不再补偿。</w:t>
      </w:r>
    </w:p>
    <w:p w14:paraId="178F442E">
      <w:pPr>
        <w:pStyle w:val="2"/>
        <w:ind w:firstLine="640" w:firstLineChars="200"/>
        <w:rPr>
          <w:rFonts w:hint="default" w:ascii="方正仿宋_GBK" w:hAnsi="方正仿宋_GBK" w:eastAsia="方正仿宋_GBK" w:cs="方正仿宋_GBK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 w:val="0"/>
          <w:kern w:val="2"/>
          <w:sz w:val="32"/>
          <w:szCs w:val="32"/>
          <w:lang w:val="en-US" w:eastAsia="zh-CN" w:bidi="ar-SA"/>
        </w:rPr>
        <w:t>2.报价单位按照附件格式要求填写报价，单价不能超过限价。</w:t>
      </w:r>
    </w:p>
    <w:p w14:paraId="7A60C6A7">
      <w:pPr>
        <w:pStyle w:val="2"/>
        <w:spacing w:before="0" w:after="0" w:line="416" w:lineRule="exact"/>
        <w:ind w:firstLine="640" w:firstLineChars="200"/>
        <w:rPr>
          <w:rFonts w:hint="eastAsia" w:ascii="方正仿宋_GBK" w:hAnsi="方正仿宋_GBK" w:eastAsia="方正仿宋_GBK" w:cs="方正仿宋_GBK"/>
          <w:b w:val="0"/>
          <w:kern w:val="2"/>
          <w:sz w:val="32"/>
          <w:szCs w:val="32"/>
          <w:lang w:val="en-US" w:eastAsia="zh-CN" w:bidi="ar-SA"/>
        </w:rPr>
      </w:pPr>
      <w:bookmarkStart w:id="2" w:name="_Toc24410"/>
      <w:r>
        <w:rPr>
          <w:rFonts w:hint="eastAsia" w:ascii="方正仿宋_GBK" w:hAnsi="方正仿宋_GBK" w:eastAsia="方正仿宋_GBK" w:cs="方正仿宋_GBK"/>
          <w:b w:val="0"/>
          <w:kern w:val="2"/>
          <w:sz w:val="32"/>
          <w:szCs w:val="32"/>
          <w:lang w:val="en-US" w:eastAsia="zh-CN" w:bidi="ar-SA"/>
        </w:rPr>
        <w:t>六、报价相关说明</w:t>
      </w:r>
      <w:bookmarkEnd w:id="2"/>
    </w:p>
    <w:p w14:paraId="7C62EED9">
      <w:pPr>
        <w:spacing w:line="416" w:lineRule="exact"/>
        <w:ind w:firstLine="640" w:firstLineChars="200"/>
        <w:rPr>
          <w:rFonts w:hint="eastAsia" w:ascii="方正仿宋_GBK" w:hAnsi="方正仿宋_GBK" w:eastAsia="方正仿宋_GBK" w:cs="方正仿宋_GBK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 w:val="0"/>
          <w:kern w:val="2"/>
          <w:sz w:val="32"/>
          <w:szCs w:val="32"/>
          <w:lang w:val="en-US" w:eastAsia="zh-CN" w:bidi="ar-SA"/>
        </w:rPr>
        <w:t>（一）凡有意参加报价的供应商，请于公告发布之日起至提交首次报名截止时间之前，在“重庆市荣昌区人民医院官网”(http://www.cqrc120.com/)上下载本项目需求以及图纸、澄清等报价前公布的所有项目资料，无论潜在供应商下载与否，均视为已知晓所有实质性要求内容。</w:t>
      </w:r>
    </w:p>
    <w:p w14:paraId="4EB8B859">
      <w:pPr>
        <w:spacing w:line="416" w:lineRule="exact"/>
        <w:ind w:firstLine="640" w:firstLineChars="200"/>
        <w:rPr>
          <w:rFonts w:hint="eastAsia" w:ascii="方正仿宋_GBK" w:hAnsi="方正仿宋_GBK" w:eastAsia="方正仿宋_GBK" w:cs="方正仿宋_GBK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 w:val="0"/>
          <w:kern w:val="2"/>
          <w:sz w:val="32"/>
          <w:szCs w:val="32"/>
          <w:lang w:val="en-US" w:eastAsia="zh-CN" w:bidi="ar-SA"/>
        </w:rPr>
        <w:t>（二）公告期限：自采购公告发布之日起三个工作日。</w:t>
      </w:r>
    </w:p>
    <w:p w14:paraId="3EB08263">
      <w:pPr>
        <w:spacing w:line="416" w:lineRule="exact"/>
        <w:ind w:firstLine="640" w:firstLineChars="200"/>
        <w:rPr>
          <w:rFonts w:hint="eastAsia" w:ascii="方正仿宋_GBK" w:hAnsi="方正仿宋_GBK" w:eastAsia="方正仿宋_GBK" w:cs="方正仿宋_GBK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 w:val="0"/>
          <w:kern w:val="2"/>
          <w:sz w:val="32"/>
          <w:szCs w:val="32"/>
          <w:lang w:val="en-US" w:eastAsia="zh-CN" w:bidi="ar-SA"/>
        </w:rPr>
        <w:t>（三）公告期限：2025年5月19日至2025年5月21日。</w:t>
      </w:r>
    </w:p>
    <w:p w14:paraId="065BC779">
      <w:pPr>
        <w:spacing w:line="416" w:lineRule="exact"/>
        <w:ind w:firstLine="640" w:firstLineChars="200"/>
        <w:rPr>
          <w:rFonts w:hint="eastAsia" w:ascii="方正仿宋_GBK" w:hAnsi="方正仿宋_GBK" w:eastAsia="方正仿宋_GBK" w:cs="方正仿宋_GBK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 w:val="0"/>
          <w:kern w:val="2"/>
          <w:sz w:val="32"/>
          <w:szCs w:val="32"/>
          <w:lang w:val="en-US" w:eastAsia="zh-CN" w:bidi="ar-SA"/>
        </w:rPr>
        <w:t>（四）报名方式及地点：现场报名；地点：重庆市荣昌区人民医院行政楼二楼采购办3。</w:t>
      </w:r>
    </w:p>
    <w:p w14:paraId="0222A636">
      <w:pPr>
        <w:spacing w:line="416" w:lineRule="exact"/>
        <w:ind w:firstLine="640" w:firstLineChars="200"/>
        <w:rPr>
          <w:rFonts w:hint="eastAsia" w:ascii="方正仿宋_GBK" w:hAnsi="方正仿宋_GBK" w:eastAsia="方正仿宋_GBK" w:cs="方正仿宋_GBK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 w:val="0"/>
          <w:kern w:val="2"/>
          <w:sz w:val="32"/>
          <w:szCs w:val="32"/>
          <w:lang w:val="en-US" w:eastAsia="zh-CN" w:bidi="ar-SA"/>
        </w:rPr>
        <w:t>（五）报名截止时间：</w:t>
      </w:r>
      <w:bookmarkStart w:id="3" w:name="_Toc373860294"/>
      <w:r>
        <w:rPr>
          <w:rFonts w:hint="eastAsia" w:ascii="方正仿宋_GBK" w:hAnsi="方正仿宋_GBK" w:eastAsia="方正仿宋_GBK" w:cs="方正仿宋_GBK"/>
          <w:b w:val="0"/>
          <w:kern w:val="2"/>
          <w:sz w:val="32"/>
          <w:szCs w:val="32"/>
          <w:lang w:val="en-US" w:eastAsia="zh-CN" w:bidi="ar-SA"/>
        </w:rPr>
        <w:t>2025年5月22日北京时间12:00。</w:t>
      </w:r>
    </w:p>
    <w:bookmarkEnd w:id="3"/>
    <w:p w14:paraId="536D20FD">
      <w:pPr>
        <w:pStyle w:val="2"/>
        <w:spacing w:before="0" w:after="0" w:line="416" w:lineRule="exact"/>
        <w:rPr>
          <w:rFonts w:hint="eastAsia" w:ascii="方正仿宋_GBK" w:hAnsi="方正仿宋_GBK" w:eastAsia="方正仿宋_GBK" w:cs="方正仿宋_GBK"/>
          <w:b w:val="0"/>
          <w:kern w:val="2"/>
          <w:sz w:val="32"/>
          <w:szCs w:val="32"/>
          <w:lang w:val="en-US" w:eastAsia="zh-CN" w:bidi="ar-SA"/>
        </w:rPr>
      </w:pPr>
      <w:bookmarkStart w:id="4" w:name="_Toc485108773"/>
      <w:bookmarkStart w:id="5" w:name="_Toc3437"/>
      <w:r>
        <w:rPr>
          <w:rFonts w:hint="eastAsia" w:ascii="方正仿宋_GBK" w:hAnsi="方正仿宋_GBK" w:eastAsia="方正仿宋_GBK" w:cs="方正仿宋_GBK"/>
          <w:b w:val="0"/>
          <w:kern w:val="2"/>
          <w:sz w:val="32"/>
          <w:szCs w:val="32"/>
          <w:lang w:val="en-US" w:eastAsia="zh-CN" w:bidi="ar-SA"/>
        </w:rPr>
        <w:t>七、联系方式</w:t>
      </w:r>
      <w:bookmarkEnd w:id="4"/>
      <w:bookmarkEnd w:id="5"/>
    </w:p>
    <w:p w14:paraId="782EE012">
      <w:pPr>
        <w:snapToGrid w:val="0"/>
        <w:spacing w:line="416" w:lineRule="exact"/>
        <w:ind w:firstLine="640" w:firstLineChars="200"/>
        <w:rPr>
          <w:rFonts w:hint="eastAsia" w:ascii="方正仿宋_GBK" w:hAnsi="方正仿宋_GBK" w:eastAsia="方正仿宋_GBK" w:cs="方正仿宋_GBK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 w:val="0"/>
          <w:kern w:val="2"/>
          <w:sz w:val="32"/>
          <w:szCs w:val="32"/>
          <w:lang w:val="en-US" w:eastAsia="zh-CN" w:bidi="ar-SA"/>
        </w:rPr>
        <w:t>（一）采购人：重庆市荣昌区人民医院</w:t>
      </w:r>
    </w:p>
    <w:p w14:paraId="557ACF1D">
      <w:pPr>
        <w:spacing w:line="416" w:lineRule="exact"/>
        <w:rPr>
          <w:rFonts w:hint="default" w:ascii="方正仿宋_GBK" w:hAnsi="方正仿宋_GBK" w:eastAsia="方正仿宋_GBK" w:cs="方正仿宋_GBK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 w:val="0"/>
          <w:kern w:val="2"/>
          <w:sz w:val="32"/>
          <w:szCs w:val="32"/>
          <w:lang w:val="en-US" w:eastAsia="zh-CN" w:bidi="ar-SA"/>
        </w:rPr>
        <w:t xml:space="preserve">联系人：马老师（总务科）       段老师（采购办）          </w:t>
      </w:r>
    </w:p>
    <w:p w14:paraId="330D3F55">
      <w:pPr>
        <w:spacing w:line="416" w:lineRule="exact"/>
        <w:rPr>
          <w:rFonts w:hint="default" w:ascii="方正仿宋_GBK" w:hAnsi="方正仿宋_GBK" w:eastAsia="方正仿宋_GBK" w:cs="方正仿宋_GBK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 w:val="0"/>
          <w:kern w:val="2"/>
          <w:sz w:val="32"/>
          <w:szCs w:val="32"/>
          <w:lang w:val="en-US" w:eastAsia="zh-CN" w:bidi="ar-SA"/>
        </w:rPr>
        <w:t>电话：023-46331845            023-46264775</w:t>
      </w:r>
    </w:p>
    <w:p w14:paraId="186071ED">
      <w:pPr>
        <w:spacing w:line="416" w:lineRule="exact"/>
        <w:rPr>
          <w:rFonts w:hint="eastAsia" w:ascii="方正仿宋_GBK" w:hAnsi="方正仿宋_GBK" w:eastAsia="方正仿宋_GBK" w:cs="方正仿宋_GBK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 w:val="0"/>
          <w:kern w:val="2"/>
          <w:sz w:val="32"/>
          <w:szCs w:val="32"/>
          <w:lang w:val="en-US" w:eastAsia="zh-CN" w:bidi="ar-SA"/>
        </w:rPr>
        <w:t>地  址：荣昌区后西街169号</w:t>
      </w:r>
    </w:p>
    <w:p w14:paraId="2DEB713B">
      <w:pPr>
        <w:pStyle w:val="5"/>
        <w:rPr>
          <w:rFonts w:hint="eastAsia"/>
        </w:rPr>
      </w:pPr>
    </w:p>
    <w:p w14:paraId="3FA0D92E"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300" w:rightChars="0" w:firstLine="640" w:firstLineChars="200"/>
        <w:jc w:val="both"/>
        <w:textAlignment w:val="auto"/>
        <w:rPr>
          <w:rStyle w:val="11"/>
          <w:rFonts w:hint="eastAsia" w:ascii="方正仿宋_GBK" w:hAnsi="方正仿宋_GBK" w:eastAsia="方正仿宋_GBK" w:cs="方正仿宋_GBK"/>
          <w:b w:val="0"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</w:p>
    <w:p w14:paraId="6F372894"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300" w:rightChars="0"/>
        <w:jc w:val="both"/>
        <w:textAlignment w:val="auto"/>
        <w:rPr>
          <w:rStyle w:val="11"/>
          <w:rFonts w:hint="eastAsia" w:ascii="方正仿宋_GBK" w:hAnsi="方正仿宋_GBK" w:eastAsia="方正仿宋_GBK" w:cs="方正仿宋_GBK"/>
          <w:b w:val="0"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r>
        <w:rPr>
          <w:rStyle w:val="11"/>
          <w:rFonts w:hint="eastAsia" w:ascii="方正仿宋_GBK" w:hAnsi="方正仿宋_GBK" w:eastAsia="方正仿宋_GBK" w:cs="方正仿宋_GBK"/>
          <w:b w:val="0"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附件：重庆市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荣昌区人民医院生活垃圾清运服务限价表</w:t>
      </w:r>
    </w:p>
    <w:p w14:paraId="3422EFAE"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300" w:rightChars="0" w:firstLine="640" w:firstLineChars="200"/>
        <w:jc w:val="both"/>
        <w:textAlignment w:val="auto"/>
        <w:rPr>
          <w:rStyle w:val="11"/>
          <w:rFonts w:hint="eastAsia" w:ascii="方正仿宋_GBK" w:hAnsi="方正仿宋_GBK" w:eastAsia="方正仿宋_GBK" w:cs="方正仿宋_GBK"/>
          <w:b w:val="0"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</w:p>
    <w:p w14:paraId="5466A4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eastAsia="方正仿宋_GBK" w:cs="Times New Roman"/>
          <w:spacing w:val="-20"/>
          <w:sz w:val="32"/>
          <w:szCs w:val="32"/>
          <w:shd w:val="clear" w:color="auto" w:fill="FFFFFF"/>
          <w:lang w:val="en-US" w:eastAsia="zh-CN"/>
        </w:rPr>
      </w:pPr>
    </w:p>
    <w:p w14:paraId="7F452B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20" w:firstLineChars="650"/>
        <w:jc w:val="center"/>
        <w:textAlignment w:val="auto"/>
        <w:rPr>
          <w:rFonts w:hint="default" w:ascii="Times New Roman" w:hAnsi="Times New Roman" w:eastAsia="方正仿宋_GBK" w:cs="Times New Roman"/>
          <w:spacing w:val="-2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eastAsia="方正仿宋_GBK" w:cs="Times New Roman"/>
          <w:spacing w:val="-20"/>
          <w:sz w:val="32"/>
          <w:szCs w:val="32"/>
          <w:shd w:val="clear" w:color="auto" w:fill="FFFFFF"/>
          <w:lang w:val="en-US" w:eastAsia="zh-CN"/>
        </w:rPr>
        <w:t xml:space="preserve">                 </w:t>
      </w:r>
      <w:r>
        <w:rPr>
          <w:rStyle w:val="11"/>
          <w:rFonts w:hint="eastAsia" w:ascii="方正仿宋_GBK" w:hAnsi="方正仿宋_GBK" w:eastAsia="方正仿宋_GBK" w:cs="方正仿宋_GBK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 xml:space="preserve"> 重庆市荣昌区人民医院</w:t>
      </w:r>
    </w:p>
    <w:p w14:paraId="7B67D4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120" w:firstLineChars="16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</w:rPr>
        <w:t>20</w:t>
      </w: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hint="eastAsia" w:ascii="Times New Roman" w:hAnsi="Times New Roman" w:eastAsia="方正仿宋_GBK" w:cs="Times New Roman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shd w:val="clear" w:color="auto" w:fill="FFFFFF"/>
          <w:lang w:val="en-US" w:eastAsia="zh-CN"/>
        </w:rPr>
        <w:t>18</w:t>
      </w: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  <w:lang w:val="en-US" w:eastAsia="zh-CN"/>
        </w:rPr>
        <w:t>日</w:t>
      </w:r>
    </w:p>
    <w:p w14:paraId="0A69D3A6">
      <w:pP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 w14:paraId="4E70AF4E">
      <w:pP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bookmarkStart w:id="6" w:name="_GoBack"/>
      <w:bookmarkEnd w:id="6"/>
    </w:p>
    <w:p w14:paraId="71975290">
      <w:pPr>
        <w:pStyle w:val="5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 w14:paraId="021CCDFF">
      <w:pP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 w14:paraId="6C70AAE0">
      <w:pP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</w:p>
    <w:p w14:paraId="25180022">
      <w:pP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</w:p>
    <w:p w14:paraId="454B785E">
      <w:pP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br w:type="page"/>
      </w:r>
    </w:p>
    <w:p w14:paraId="13BC8563">
      <w:pPr>
        <w:ind w:firstLine="720" w:firstLineChars="200"/>
        <w:rPr>
          <w:rFonts w:hint="eastAsia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荣昌区人民医院生活垃圾清运服务限价表</w:t>
      </w:r>
    </w:p>
    <w:tbl>
      <w:tblPr>
        <w:tblStyle w:val="8"/>
        <w:tblpPr w:leftFromText="180" w:rightFromText="180" w:vertAnchor="text" w:horzAnchor="page" w:tblpX="465" w:tblpY="1181"/>
        <w:tblOverlap w:val="never"/>
        <w:tblW w:w="114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6"/>
        <w:gridCol w:w="1344"/>
        <w:gridCol w:w="1125"/>
        <w:gridCol w:w="1515"/>
        <w:gridCol w:w="1455"/>
        <w:gridCol w:w="1320"/>
        <w:gridCol w:w="1005"/>
        <w:gridCol w:w="1815"/>
        <w:gridCol w:w="1005"/>
      </w:tblGrid>
      <w:tr w14:paraId="33B365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2" w:hRule="atLeast"/>
        </w:trPr>
        <w:tc>
          <w:tcPr>
            <w:tcW w:w="856" w:type="dxa"/>
            <w:noWrap w:val="0"/>
            <w:vAlign w:val="top"/>
          </w:tcPr>
          <w:p w14:paraId="1D8948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baseline"/>
                <w:lang w:eastAsia="zh-CN"/>
              </w:rPr>
              <w:t>序号</w:t>
            </w:r>
          </w:p>
        </w:tc>
        <w:tc>
          <w:tcPr>
            <w:tcW w:w="1344" w:type="dxa"/>
            <w:noWrap w:val="0"/>
            <w:vAlign w:val="top"/>
          </w:tcPr>
          <w:p w14:paraId="254B74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baseline"/>
                <w:lang w:eastAsia="zh-CN"/>
              </w:rPr>
              <w:t>范围</w:t>
            </w:r>
          </w:p>
        </w:tc>
        <w:tc>
          <w:tcPr>
            <w:tcW w:w="1125" w:type="dxa"/>
            <w:noWrap w:val="0"/>
            <w:vAlign w:val="top"/>
          </w:tcPr>
          <w:p w14:paraId="1C6A8A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baseline"/>
                <w:lang w:eastAsia="zh-CN"/>
              </w:rPr>
              <w:t>项目</w:t>
            </w:r>
          </w:p>
        </w:tc>
        <w:tc>
          <w:tcPr>
            <w:tcW w:w="1515" w:type="dxa"/>
            <w:noWrap w:val="0"/>
            <w:vAlign w:val="top"/>
          </w:tcPr>
          <w:p w14:paraId="7D9602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黑体" w:hAnsi="黑体" w:eastAsia="黑体" w:cs="黑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baseline"/>
                <w:lang w:val="en-US" w:eastAsia="zh-CN"/>
              </w:rPr>
              <w:t>时间</w:t>
            </w:r>
          </w:p>
        </w:tc>
        <w:tc>
          <w:tcPr>
            <w:tcW w:w="1455" w:type="dxa"/>
            <w:noWrap w:val="0"/>
            <w:vAlign w:val="top"/>
          </w:tcPr>
          <w:p w14:paraId="73A2CB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baseline"/>
                <w:lang w:val="en-US" w:eastAsia="zh-CN"/>
              </w:rPr>
              <w:t>限价单价</w:t>
            </w: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baseline"/>
                <w:lang w:eastAsia="zh-CN"/>
              </w:rPr>
              <w:t>（元</w:t>
            </w: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baseline"/>
                <w:lang w:val="en-US" w:eastAsia="zh-CN"/>
              </w:rPr>
              <w:t>/月</w:t>
            </w: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baseline"/>
                <w:lang w:eastAsia="zh-CN"/>
              </w:rPr>
              <w:t>）</w:t>
            </w:r>
          </w:p>
        </w:tc>
        <w:tc>
          <w:tcPr>
            <w:tcW w:w="1320" w:type="dxa"/>
            <w:noWrap w:val="0"/>
            <w:vAlign w:val="top"/>
          </w:tcPr>
          <w:p w14:paraId="2424BB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baseline"/>
                <w:lang w:val="en-US" w:eastAsia="zh-CN"/>
              </w:rPr>
              <w:t>报价（元/月）</w:t>
            </w:r>
          </w:p>
        </w:tc>
        <w:tc>
          <w:tcPr>
            <w:tcW w:w="1005" w:type="dxa"/>
            <w:noWrap w:val="0"/>
            <w:vAlign w:val="top"/>
          </w:tcPr>
          <w:p w14:paraId="50813F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黑体" w:hAnsi="黑体" w:eastAsia="黑体" w:cs="黑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baseline"/>
                <w:lang w:val="en-US" w:eastAsia="zh-CN"/>
              </w:rPr>
              <w:t>服务期限（月）</w:t>
            </w:r>
          </w:p>
        </w:tc>
        <w:tc>
          <w:tcPr>
            <w:tcW w:w="2820" w:type="dxa"/>
            <w:gridSpan w:val="2"/>
            <w:noWrap w:val="0"/>
            <w:vAlign w:val="top"/>
          </w:tcPr>
          <w:p w14:paraId="6CDD14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黑体" w:hAnsi="黑体" w:eastAsia="黑体" w:cs="黑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baseline"/>
                <w:lang w:val="en-US" w:eastAsia="zh-CN"/>
              </w:rPr>
              <w:t>合计（元）</w:t>
            </w:r>
          </w:p>
        </w:tc>
      </w:tr>
      <w:tr w14:paraId="468FB4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</w:trPr>
        <w:tc>
          <w:tcPr>
            <w:tcW w:w="856" w:type="dxa"/>
            <w:vMerge w:val="restart"/>
            <w:noWrap w:val="0"/>
            <w:vAlign w:val="top"/>
          </w:tcPr>
          <w:p w14:paraId="08E3AC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left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  <w:p w14:paraId="4CE925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left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  <w:p w14:paraId="4D6DDA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left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344" w:type="dxa"/>
            <w:vMerge w:val="restart"/>
            <w:noWrap w:val="0"/>
            <w:vAlign w:val="top"/>
          </w:tcPr>
          <w:p w14:paraId="5951B3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  <w:p w14:paraId="5E4C58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1120" w:firstLineChars="400"/>
              <w:jc w:val="both"/>
              <w:textAlignment w:val="auto"/>
              <w:outlineLvl w:val="9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 xml:space="preserve"> 荣昌区人民医院</w:t>
            </w:r>
          </w:p>
        </w:tc>
        <w:tc>
          <w:tcPr>
            <w:tcW w:w="1125" w:type="dxa"/>
            <w:vMerge w:val="restart"/>
            <w:noWrap w:val="0"/>
            <w:vAlign w:val="top"/>
          </w:tcPr>
          <w:p w14:paraId="748DF2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 w14:paraId="2CA437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 w14:paraId="73ADF9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outlineLvl w:val="9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生活垃圾清运</w:t>
            </w:r>
          </w:p>
        </w:tc>
        <w:tc>
          <w:tcPr>
            <w:tcW w:w="1515" w:type="dxa"/>
            <w:noWrap w:val="0"/>
            <w:vAlign w:val="top"/>
          </w:tcPr>
          <w:p w14:paraId="0406F0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搬迁前</w:t>
            </w:r>
          </w:p>
        </w:tc>
        <w:tc>
          <w:tcPr>
            <w:tcW w:w="1455" w:type="dxa"/>
            <w:noWrap w:val="0"/>
            <w:vAlign w:val="top"/>
          </w:tcPr>
          <w:p w14:paraId="0CAA64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3850</w:t>
            </w:r>
          </w:p>
        </w:tc>
        <w:tc>
          <w:tcPr>
            <w:tcW w:w="1320" w:type="dxa"/>
            <w:noWrap w:val="0"/>
            <w:vAlign w:val="top"/>
          </w:tcPr>
          <w:p w14:paraId="5DCAD4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05" w:type="dxa"/>
            <w:noWrap w:val="0"/>
            <w:vAlign w:val="top"/>
          </w:tcPr>
          <w:p w14:paraId="62A5CB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820" w:type="dxa"/>
            <w:gridSpan w:val="2"/>
            <w:noWrap w:val="0"/>
            <w:vAlign w:val="top"/>
          </w:tcPr>
          <w:p w14:paraId="613D1E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3850</w:t>
            </w:r>
          </w:p>
        </w:tc>
      </w:tr>
      <w:tr w14:paraId="4DD605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</w:trPr>
        <w:tc>
          <w:tcPr>
            <w:tcW w:w="856" w:type="dxa"/>
            <w:vMerge w:val="continue"/>
            <w:noWrap w:val="0"/>
            <w:vAlign w:val="top"/>
          </w:tcPr>
          <w:p w14:paraId="346C35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44" w:type="dxa"/>
            <w:vMerge w:val="continue"/>
            <w:noWrap w:val="0"/>
            <w:vAlign w:val="top"/>
          </w:tcPr>
          <w:p w14:paraId="2AE98C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25" w:type="dxa"/>
            <w:vMerge w:val="continue"/>
            <w:noWrap w:val="0"/>
            <w:vAlign w:val="top"/>
          </w:tcPr>
          <w:p w14:paraId="64ABE7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15" w:type="dxa"/>
            <w:noWrap w:val="0"/>
            <w:vAlign w:val="top"/>
          </w:tcPr>
          <w:p w14:paraId="2647CA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部分搬迁后</w:t>
            </w:r>
          </w:p>
        </w:tc>
        <w:tc>
          <w:tcPr>
            <w:tcW w:w="1455" w:type="dxa"/>
            <w:noWrap w:val="0"/>
            <w:vAlign w:val="top"/>
          </w:tcPr>
          <w:p w14:paraId="4F81A9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4550</w:t>
            </w:r>
          </w:p>
        </w:tc>
        <w:tc>
          <w:tcPr>
            <w:tcW w:w="1320" w:type="dxa"/>
            <w:noWrap w:val="0"/>
            <w:vAlign w:val="top"/>
          </w:tcPr>
          <w:p w14:paraId="253EA9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05" w:type="dxa"/>
            <w:noWrap w:val="0"/>
            <w:vAlign w:val="top"/>
          </w:tcPr>
          <w:p w14:paraId="0D1BE5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2820" w:type="dxa"/>
            <w:gridSpan w:val="2"/>
            <w:noWrap w:val="0"/>
            <w:vAlign w:val="top"/>
          </w:tcPr>
          <w:p w14:paraId="409D9F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27300</w:t>
            </w:r>
          </w:p>
        </w:tc>
      </w:tr>
      <w:tr w14:paraId="6B1BC5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</w:trPr>
        <w:tc>
          <w:tcPr>
            <w:tcW w:w="856" w:type="dxa"/>
            <w:vMerge w:val="continue"/>
            <w:noWrap w:val="0"/>
            <w:vAlign w:val="top"/>
          </w:tcPr>
          <w:p w14:paraId="2F6BC5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44" w:type="dxa"/>
            <w:vMerge w:val="continue"/>
            <w:noWrap w:val="0"/>
            <w:vAlign w:val="top"/>
          </w:tcPr>
          <w:p w14:paraId="5C2BDA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25" w:type="dxa"/>
            <w:vMerge w:val="continue"/>
            <w:noWrap w:val="0"/>
            <w:vAlign w:val="top"/>
          </w:tcPr>
          <w:p w14:paraId="70A42A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15" w:type="dxa"/>
            <w:noWrap w:val="0"/>
            <w:vAlign w:val="top"/>
          </w:tcPr>
          <w:p w14:paraId="56DC1E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整体搬迁后</w:t>
            </w:r>
          </w:p>
        </w:tc>
        <w:tc>
          <w:tcPr>
            <w:tcW w:w="1455" w:type="dxa"/>
            <w:noWrap w:val="0"/>
            <w:vAlign w:val="top"/>
          </w:tcPr>
          <w:p w14:paraId="3DD6D1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4550</w:t>
            </w:r>
          </w:p>
        </w:tc>
        <w:tc>
          <w:tcPr>
            <w:tcW w:w="1320" w:type="dxa"/>
            <w:noWrap w:val="0"/>
            <w:vAlign w:val="top"/>
          </w:tcPr>
          <w:p w14:paraId="42DB07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05" w:type="dxa"/>
            <w:noWrap w:val="0"/>
            <w:vAlign w:val="top"/>
          </w:tcPr>
          <w:p w14:paraId="1FC00A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2820" w:type="dxa"/>
            <w:gridSpan w:val="2"/>
            <w:noWrap w:val="0"/>
            <w:vAlign w:val="top"/>
          </w:tcPr>
          <w:p w14:paraId="10FE59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22750</w:t>
            </w:r>
          </w:p>
        </w:tc>
      </w:tr>
      <w:tr w14:paraId="10114C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</w:trPr>
        <w:tc>
          <w:tcPr>
            <w:tcW w:w="6295" w:type="dxa"/>
            <w:gridSpan w:val="5"/>
            <w:noWrap w:val="0"/>
            <w:vAlign w:val="top"/>
          </w:tcPr>
          <w:p w14:paraId="135381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vertAlign w:val="baseline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总金额（</w:t>
            </w: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 xml:space="preserve">大写： 伍万叁仟玖佰   </w:t>
            </w: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）</w:t>
            </w:r>
          </w:p>
        </w:tc>
        <w:tc>
          <w:tcPr>
            <w:tcW w:w="1320" w:type="dxa"/>
            <w:noWrap w:val="0"/>
            <w:vAlign w:val="top"/>
          </w:tcPr>
          <w:p w14:paraId="14AAE8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005" w:type="dxa"/>
            <w:noWrap w:val="0"/>
            <w:vAlign w:val="top"/>
          </w:tcPr>
          <w:p w14:paraId="610F08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820" w:type="dxa"/>
            <w:gridSpan w:val="2"/>
            <w:noWrap w:val="0"/>
            <w:vAlign w:val="top"/>
          </w:tcPr>
          <w:p w14:paraId="17ADCB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53900</w:t>
            </w:r>
          </w:p>
        </w:tc>
      </w:tr>
      <w:tr w14:paraId="1E9762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</w:trPr>
        <w:tc>
          <w:tcPr>
            <w:tcW w:w="10435" w:type="dxa"/>
            <w:gridSpan w:val="8"/>
            <w:noWrap w:val="0"/>
            <w:vAlign w:val="top"/>
          </w:tcPr>
          <w:p w14:paraId="071772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840" w:leftChars="0" w:right="0" w:rightChars="0" w:hanging="840" w:hangingChars="400"/>
              <w:jc w:val="left"/>
              <w:textAlignment w:val="auto"/>
              <w:outlineLvl w:val="9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 xml:space="preserve">备注：  1、此价格为包干价包括：运费、装卸费、搬运费、利润及各种应纳的税费等。                                              </w:t>
            </w:r>
          </w:p>
          <w:p w14:paraId="149DBF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此次服务总期限为1年，因未确定实际搬迁日期，上述服务期限仅为方便报价，结算以实际情况为准。</w:t>
            </w:r>
          </w:p>
        </w:tc>
        <w:tc>
          <w:tcPr>
            <w:tcW w:w="1005" w:type="dxa"/>
            <w:noWrap w:val="0"/>
            <w:vAlign w:val="top"/>
          </w:tcPr>
          <w:p w14:paraId="21E123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 w14:paraId="51A33C07">
      <w:pPr>
        <w:rPr>
          <w:b w:val="0"/>
          <w:bCs w:val="0"/>
        </w:rPr>
      </w:pPr>
      <w:r>
        <w:rPr>
          <w:rFonts w:hint="eastAsia"/>
          <w:b w:val="0"/>
          <w:bCs w:val="0"/>
          <w:lang w:val="en-US" w:eastAsia="zh-CN"/>
        </w:rPr>
        <w:t xml:space="preserve"> </w:t>
      </w:r>
      <w:r>
        <w:rPr>
          <w:rFonts w:hint="eastAsia"/>
          <w:b w:val="0"/>
          <w:bCs w:val="0"/>
          <w:sz w:val="30"/>
          <w:szCs w:val="30"/>
          <w:lang w:val="en-US" w:eastAsia="zh-CN"/>
        </w:rPr>
        <w:t xml:space="preserve"> 公司全称（盖章）</w:t>
      </w:r>
      <w:r>
        <w:rPr>
          <w:rFonts w:hint="eastAsia"/>
          <w:b w:val="0"/>
          <w:bCs w:val="0"/>
          <w:lang w:val="en-US" w:eastAsia="zh-CN"/>
        </w:rPr>
        <w:t>：</w:t>
      </w:r>
    </w:p>
    <w:p w14:paraId="35EA2694">
      <w:pPr>
        <w:pStyle w:val="2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 xml:space="preserve">                  </w:t>
      </w:r>
    </w:p>
    <w:p w14:paraId="3F1672AD">
      <w:pPr>
        <w:rPr>
          <w:rFonts w:hint="eastAsia" w:ascii="Times New Roman" w:hAnsi="Times New Roman" w:eastAsia="宋体" w:cs="Calibri"/>
          <w:b w:val="0"/>
          <w:bCs w:val="0"/>
          <w:kern w:val="2"/>
          <w:sz w:val="32"/>
          <w:szCs w:val="21"/>
          <w:lang w:val="en-US" w:eastAsia="zh-CN" w:bidi="ar-SA"/>
        </w:rPr>
      </w:pPr>
      <w:r>
        <w:rPr>
          <w:rFonts w:hint="eastAsia"/>
          <w:b w:val="0"/>
          <w:bCs w:val="0"/>
          <w:lang w:val="en-US" w:eastAsia="zh-CN"/>
        </w:rPr>
        <w:t xml:space="preserve">                           </w:t>
      </w:r>
      <w:r>
        <w:rPr>
          <w:rFonts w:hint="eastAsia" w:ascii="Times New Roman" w:hAnsi="Times New Roman" w:eastAsia="宋体" w:cs="Calibri"/>
          <w:b w:val="0"/>
          <w:bCs w:val="0"/>
          <w:kern w:val="2"/>
          <w:sz w:val="32"/>
          <w:szCs w:val="21"/>
          <w:lang w:val="en-US" w:eastAsia="zh-CN" w:bidi="ar-SA"/>
        </w:rPr>
        <w:t xml:space="preserve">   法定代表人（或授权代表人）：</w:t>
      </w:r>
    </w:p>
    <w:p w14:paraId="540B77EB">
      <w:pPr>
        <w:pStyle w:val="2"/>
        <w:rPr>
          <w:rFonts w:hint="eastAsia" w:ascii="Times New Roman" w:hAnsi="Times New Roman" w:eastAsia="宋体" w:cs="Calibri"/>
          <w:b w:val="0"/>
          <w:bCs w:val="0"/>
          <w:kern w:val="2"/>
          <w:sz w:val="32"/>
          <w:szCs w:val="21"/>
          <w:lang w:val="en-US" w:eastAsia="zh-CN" w:bidi="ar-SA"/>
        </w:rPr>
      </w:pPr>
      <w:r>
        <w:rPr>
          <w:rFonts w:hint="eastAsia" w:ascii="Times New Roman" w:hAnsi="Times New Roman" w:eastAsia="宋体" w:cs="Calibri"/>
          <w:b w:val="0"/>
          <w:bCs w:val="0"/>
          <w:kern w:val="2"/>
          <w:sz w:val="32"/>
          <w:szCs w:val="21"/>
          <w:lang w:val="en-US" w:eastAsia="zh-CN" w:bidi="ar-SA"/>
        </w:rPr>
        <w:t xml:space="preserve">                    联系电话：</w:t>
      </w:r>
    </w:p>
    <w:p w14:paraId="3C9594F7">
      <w:pPr>
        <w:rPr>
          <w:rFonts w:hint="default" w:ascii="Times New Roman" w:hAnsi="Times New Roman" w:eastAsia="宋体" w:cs="Calibri"/>
          <w:b w:val="0"/>
          <w:bCs w:val="0"/>
          <w:kern w:val="2"/>
          <w:sz w:val="32"/>
          <w:szCs w:val="21"/>
          <w:lang w:val="en-US" w:eastAsia="zh-CN" w:bidi="ar-SA"/>
        </w:rPr>
      </w:pPr>
      <w:r>
        <w:rPr>
          <w:rFonts w:hint="eastAsia" w:ascii="Times New Roman" w:hAnsi="Times New Roman" w:eastAsia="宋体" w:cs="Calibri"/>
          <w:b w:val="0"/>
          <w:bCs w:val="0"/>
          <w:kern w:val="2"/>
          <w:sz w:val="32"/>
          <w:szCs w:val="21"/>
          <w:lang w:val="en-US" w:eastAsia="zh-CN" w:bidi="ar-SA"/>
        </w:rPr>
        <w:t xml:space="preserve">                     时间：2025年 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AC52EE"/>
    <w:rsid w:val="05D81FF4"/>
    <w:rsid w:val="0959472E"/>
    <w:rsid w:val="16AD65EA"/>
    <w:rsid w:val="1E14250F"/>
    <w:rsid w:val="22FB293E"/>
    <w:rsid w:val="230634CF"/>
    <w:rsid w:val="24C26FA6"/>
    <w:rsid w:val="2A747421"/>
    <w:rsid w:val="34456A71"/>
    <w:rsid w:val="34A95CF4"/>
    <w:rsid w:val="34F0138C"/>
    <w:rsid w:val="3BC50019"/>
    <w:rsid w:val="3DA56E65"/>
    <w:rsid w:val="446D70EF"/>
    <w:rsid w:val="4D0E7F77"/>
    <w:rsid w:val="4F810ECB"/>
    <w:rsid w:val="50303370"/>
    <w:rsid w:val="55735CBD"/>
    <w:rsid w:val="55E34ABC"/>
    <w:rsid w:val="5A866032"/>
    <w:rsid w:val="64E97464"/>
    <w:rsid w:val="710651FB"/>
    <w:rsid w:val="73AC3858"/>
    <w:rsid w:val="75072DA9"/>
    <w:rsid w:val="75650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qFormat="1" w:uiPriority="3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widowControl w:val="0"/>
      <w:suppressLineNumbers w:val="0"/>
      <w:spacing w:before="260" w:beforeLines="0" w:beforeAutospacing="0" w:after="260" w:afterLines="0" w:afterAutospacing="0" w:line="412" w:lineRule="auto"/>
      <w:jc w:val="both"/>
      <w:outlineLvl w:val="2"/>
    </w:pPr>
    <w:rPr>
      <w:rFonts w:ascii="Times New Roman" w:hAnsi="Times New Roman"/>
      <w:b/>
      <w:sz w:val="32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qFormat/>
    <w:uiPriority w:val="1"/>
    <w:rPr>
      <w:rFonts w:ascii="仿宋_GB2312" w:eastAsia="仿宋_GB2312"/>
      <w:sz w:val="32"/>
    </w:rPr>
  </w:style>
  <w:style w:type="paragraph" w:styleId="4">
    <w:name w:val="Plain Text"/>
    <w:basedOn w:val="1"/>
    <w:next w:val="1"/>
    <w:qFormat/>
    <w:uiPriority w:val="0"/>
    <w:rPr>
      <w:rFonts w:ascii="宋体" w:hAnsi="Courier New"/>
      <w:sz w:val="21"/>
    </w:rPr>
  </w:style>
  <w:style w:type="paragraph" w:styleId="5">
    <w:name w:val="toc 3"/>
    <w:basedOn w:val="1"/>
    <w:next w:val="1"/>
    <w:unhideWhenUsed/>
    <w:qFormat/>
    <w:uiPriority w:val="39"/>
    <w:pPr>
      <w:wordWrap w:val="0"/>
      <w:ind w:left="1193"/>
    </w:pPr>
    <w:rPr>
      <w:rFonts w:ascii="宋体" w:hAnsi="宋体" w:eastAsia="宋体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Body Text First Indent"/>
    <w:basedOn w:val="3"/>
    <w:next w:val="1"/>
    <w:qFormat/>
    <w:uiPriority w:val="0"/>
    <w:pPr>
      <w:spacing w:line="360" w:lineRule="auto"/>
      <w:ind w:firstLine="420"/>
    </w:pPr>
    <w:rPr>
      <w:rFonts w:ascii="宋体" w:hAnsi="宋体"/>
      <w:sz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1315</Words>
  <Characters>1452</Characters>
  <Lines>0</Lines>
  <Paragraphs>0</Paragraphs>
  <TotalTime>2</TotalTime>
  <ScaleCrop>false</ScaleCrop>
  <LinksUpToDate>false</LinksUpToDate>
  <CharactersWithSpaces>1669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2024-05-13T00:47:00Z</dcterms:created>
  <dc:creator>Administrator</dc:creator>
  <cp:lastModifiedBy>米猪</cp:lastModifiedBy>
  <dcterms:modified xsi:type="dcterms:W3CDTF">2025-05-17T23:39:40Z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859095F10EC2480DB48F4151A0C56B8B</vt:lpwstr>
  </property>
  <property fmtid="{D5CDD505-2E9C-101B-9397-08002B2CF9AE}" pid="4" name="KSOTemplateDocerSaveRecord">
    <vt:lpwstr>eyJoZGlkIjoiMGViNzA0OTRhM2VhMDQ4ODI1MTRmYjEzODRmOTA0ZWUiLCJ1c2VySWQiOiIxMTQwNDMzOTA3In0=</vt:lpwstr>
  </property>
</Properties>
</file>